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77D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left"/>
        <w:textAlignment w:val="baseline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附件</w:t>
      </w:r>
    </w:p>
    <w:p w14:paraId="799D2203">
      <w:pPr>
        <w:pStyle w:val="2"/>
        <w:rPr>
          <w:rFonts w:hint="eastAsia"/>
          <w:lang w:val="en-US" w:eastAsia="zh-CN"/>
        </w:rPr>
      </w:pPr>
    </w:p>
    <w:p w14:paraId="72CEAD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62" w:firstLineChars="200"/>
        <w:jc w:val="center"/>
        <w:textAlignment w:val="baseline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遴选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报名表</w:t>
      </w:r>
    </w:p>
    <w:tbl>
      <w:tblPr>
        <w:tblStyle w:val="4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6613"/>
      </w:tblGrid>
      <w:tr w14:paraId="6BEA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819" w:type="dxa"/>
            <w:gridSpan w:val="2"/>
            <w:vAlign w:val="center"/>
          </w:tcPr>
          <w:p w14:paraId="1625ECB5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一、项目基本信息</w:t>
            </w:r>
          </w:p>
        </w:tc>
      </w:tr>
      <w:tr w14:paraId="254E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62A8E64A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项目名称</w:t>
            </w:r>
          </w:p>
        </w:tc>
        <w:tc>
          <w:tcPr>
            <w:tcW w:w="6613" w:type="dxa"/>
          </w:tcPr>
          <w:p w14:paraId="5252BBF4">
            <w:pPr>
              <w:pStyle w:val="2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24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中国科学院成都有机化学有限公司科学城餐厅承包项目</w:t>
            </w:r>
          </w:p>
        </w:tc>
      </w:tr>
      <w:tr w14:paraId="4240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05C19A76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遴选人</w:t>
            </w:r>
          </w:p>
        </w:tc>
        <w:tc>
          <w:tcPr>
            <w:tcW w:w="6613" w:type="dxa"/>
          </w:tcPr>
          <w:p w14:paraId="75EB26A9">
            <w:pPr>
              <w:pStyle w:val="2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/>
              <w:textAlignment w:val="baseline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中国科学院成都有机化学有限公司</w:t>
            </w:r>
          </w:p>
        </w:tc>
      </w:tr>
      <w:tr w14:paraId="50F9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819" w:type="dxa"/>
            <w:gridSpan w:val="2"/>
            <w:vAlign w:val="center"/>
          </w:tcPr>
          <w:p w14:paraId="33602147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二、报名单位基本信息</w:t>
            </w:r>
          </w:p>
        </w:tc>
      </w:tr>
      <w:tr w14:paraId="7A01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0FBC4837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公司名称（公章）</w:t>
            </w:r>
          </w:p>
        </w:tc>
        <w:tc>
          <w:tcPr>
            <w:tcW w:w="6613" w:type="dxa"/>
          </w:tcPr>
          <w:p w14:paraId="6D08FF5D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1E5E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4CA9E94F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法定代表人</w:t>
            </w:r>
          </w:p>
        </w:tc>
        <w:tc>
          <w:tcPr>
            <w:tcW w:w="6613" w:type="dxa"/>
          </w:tcPr>
          <w:p w14:paraId="672A0441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3707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15438AF1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单位地址</w:t>
            </w:r>
          </w:p>
        </w:tc>
        <w:tc>
          <w:tcPr>
            <w:tcW w:w="6613" w:type="dxa"/>
          </w:tcPr>
          <w:p w14:paraId="620D003A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5F24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2206" w:type="dxa"/>
            <w:vAlign w:val="center"/>
          </w:tcPr>
          <w:p w14:paraId="498F5B3D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联系人及联系电话</w:t>
            </w:r>
          </w:p>
        </w:tc>
        <w:tc>
          <w:tcPr>
            <w:tcW w:w="6613" w:type="dxa"/>
          </w:tcPr>
          <w:p w14:paraId="760DA28B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216F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6" w:type="dxa"/>
            <w:vAlign w:val="center"/>
          </w:tcPr>
          <w:p w14:paraId="7BF33449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公司成立时间</w:t>
            </w:r>
          </w:p>
        </w:tc>
        <w:tc>
          <w:tcPr>
            <w:tcW w:w="6613" w:type="dxa"/>
          </w:tcPr>
          <w:p w14:paraId="3A62BDD0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3B4E6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2206" w:type="dxa"/>
            <w:vAlign w:val="center"/>
          </w:tcPr>
          <w:p w14:paraId="1CEF5AAC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经营管理餐厅</w:t>
            </w:r>
          </w:p>
          <w:p w14:paraId="041540C2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主要简历</w:t>
            </w:r>
          </w:p>
        </w:tc>
        <w:tc>
          <w:tcPr>
            <w:tcW w:w="6613" w:type="dxa"/>
          </w:tcPr>
          <w:p w14:paraId="37C1F651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  <w:p w14:paraId="1AFE69CE">
            <w:pPr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  <w:p w14:paraId="5D5EAD01">
            <w:pPr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  <w:p w14:paraId="770C94B1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 w14:paraId="57A71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206" w:type="dxa"/>
            <w:vAlign w:val="center"/>
          </w:tcPr>
          <w:p w14:paraId="745B686D">
            <w:pPr>
              <w:pStyle w:val="2"/>
              <w:widowControl w:val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其他</w:t>
            </w:r>
          </w:p>
        </w:tc>
        <w:tc>
          <w:tcPr>
            <w:tcW w:w="6613" w:type="dxa"/>
          </w:tcPr>
          <w:p w14:paraId="232BCE25">
            <w:pPr>
              <w:pStyle w:val="2"/>
              <w:widowControl w:val="0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</w:tbl>
    <w:p w14:paraId="6CC6A7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75B73"/>
    <w:rsid w:val="7F77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2026-08-26T08:02:00Z</dcterms:created>
  <dc:creator>狂躁佳</dc:creator>
  <cp:lastModifiedBy>狂躁佳</cp:lastModifiedBy>
  <dcterms:modified xsi:type="dcterms:W3CDTF">2026-08-26T08:03:09Z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A63553BBEFD8431581979411C992AEBA_11</vt:lpwstr>
  </property>
  <property fmtid="{D5CDD505-2E9C-101B-9397-08002B2CF9AE}" pid="4" name="KSOTemplateDocerSaveRecord">
    <vt:lpwstr>eyJoZGlkIjoiMmU2ODNhN2FmMjY5Njc5ZWJhMzdiNzQxMmYzODU0MTMiLCJ1c2VySWQiOiI2OTAwNDA0MzUifQ==</vt:lpwstr>
  </property>
</Properties>
</file>